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E6" w:rsidRPr="00EB0AD4" w:rsidRDefault="00447BE6" w:rsidP="0009636D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Анализ</w:t>
      </w:r>
    </w:p>
    <w:p w:rsidR="00447BE6" w:rsidRPr="00EB0AD4" w:rsidRDefault="00447BE6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детского дорожно-</w:t>
      </w:r>
      <w:proofErr w:type="spellStart"/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транспотного</w:t>
      </w:r>
      <w:proofErr w:type="spellEnd"/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 xml:space="preserve"> травматизма </w:t>
      </w:r>
    </w:p>
    <w:p w:rsidR="00447BE6" w:rsidRPr="00EB0AD4" w:rsidRDefault="00447BE6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на территории г. Нижний Тагил и Горноуральского городского округа</w:t>
      </w:r>
    </w:p>
    <w:p w:rsidR="00447BE6" w:rsidRDefault="00447BE6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>за 5</w:t>
      </w:r>
      <w:r w:rsidRPr="00EB0AD4"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 xml:space="preserve"> месяц</w:t>
      </w:r>
      <w:r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>а</w:t>
      </w:r>
      <w:r w:rsidRPr="00EB0AD4"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 xml:space="preserve"> 2026 года</w:t>
      </w:r>
    </w:p>
    <w:p w:rsidR="00447BE6" w:rsidRPr="009A1601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 начала 2026 года на территории обслуживания МУ МВД России «Нижнетагильское» с участием детей зарегистрированы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14 ДТП (11;+27%), в которых травмы получили 16 детей (15;+6,7%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447BE6" w:rsidRPr="009A1601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 ДТП (4;+50%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детей-пешеходов, в результате кот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орых травмировались 6 детей (4;+50%). 3 ДТП на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нерегу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лируемых пешеходных переходах (2;+50%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2 – на регулируемом пешеходном переходе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собственной неосторожности ребенка – пешехода зарегистрировано 1 ДТП (переход дороги на запрещающий сигнал светофора) (1,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стаб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447BE6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 ДТП (5; -20%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детей - пассажиров, в резу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льтате которых травмы получили 6 детей (8; -25%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), 1 ребенок перевозился с нарушением правил перевозки детей (0).</w:t>
      </w:r>
    </w:p>
    <w:p w:rsidR="00447BE6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 ДТП с участием детей велосипедистов (0; +100%).</w:t>
      </w:r>
    </w:p>
    <w:p w:rsidR="00447BE6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ДТП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(2;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стаб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несовершеннолетних водителей мототранспорта.</w:t>
      </w:r>
    </w:p>
    <w:p w:rsidR="00447BE6" w:rsidRPr="009A1601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880" w:type="dxa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2026</w:t>
            </w: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2025</w:t>
            </w: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травм.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</w:tr>
      <w:tr w:rsidR="00447BE6" w:rsidRPr="009A1601" w:rsidTr="0022264D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15</w:t>
            </w:r>
          </w:p>
        </w:tc>
      </w:tr>
    </w:tbl>
    <w:p w:rsidR="00447BE6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ab/>
        <w:t xml:space="preserve">     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ДТП с участием детей зарегистрированы в понедельник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(4)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, среду (2 ДТП), четверг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(2), пятницу (2), субботу, воскресенье (3)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.</w:t>
      </w:r>
    </w:p>
    <w:p w:rsidR="00447BE6" w:rsidRPr="006D47E2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      </w:t>
      </w:r>
      <w:r w:rsidRPr="006D47E2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Распределение ДТП по времени:</w:t>
      </w:r>
    </w:p>
    <w:p w:rsidR="00447BE6" w:rsidRPr="00D004CB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Source Han Sans CN Regular" w:hAnsi="Times New Roman" w:cs="Times New Roman"/>
          <w:bCs/>
          <w:kern w:val="2"/>
          <w:sz w:val="28"/>
          <w:szCs w:val="28"/>
          <w:lang w:eastAsia="ru-RU"/>
        </w:rPr>
        <w:t>Пассажиры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: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08.20, 09.00, 18.50, 19.15. </w:t>
      </w:r>
    </w:p>
    <w:p w:rsidR="00447BE6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ab/>
        <w:t xml:space="preserve">      Пешеходы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: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12.05,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12.40, 15.00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, 15.35, 19.15, 22.40.</w:t>
      </w:r>
    </w:p>
    <w:p w:rsidR="00447BE6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       Велосипедисты: 11.10, 18.25,</w:t>
      </w:r>
    </w:p>
    <w:p w:rsidR="00447BE6" w:rsidRPr="009A1601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       Водители мототранспорта: 14.35, 18.35.</w:t>
      </w:r>
    </w:p>
    <w:p w:rsidR="00447BE6" w:rsidRPr="009A1601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9A1601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ab/>
        <w:t xml:space="preserve">      </w:t>
      </w:r>
      <w:proofErr w:type="gramStart"/>
      <w:r w:rsidRPr="009E5E15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Возраст 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детей, попавших в ДТП: пассажиры – 1 год 10 месяцев,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7 лет, 10 лет(2),  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12 лет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, 13 лет;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п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ешеходы – 6 лет, 7 лет, 9 лет, 10 лет, 12 лет (2); вело – 8 лет, 13 лет; водители мото – 15 лет (2).</w:t>
      </w:r>
      <w:proofErr w:type="gramEnd"/>
    </w:p>
    <w:p w:rsidR="00447BE6" w:rsidRPr="00510CAE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ab/>
        <w:t xml:space="preserve">      Участниками ДТП стали учащиеся образовательных организаций: </w:t>
      </w: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 xml:space="preserve">школы: </w:t>
      </w:r>
      <w:proofErr w:type="gramStart"/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>МБОУ СОШ №</w:t>
      </w:r>
      <w:r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 xml:space="preserve"> 56 (пешеход), МАОУ СОШ № 69 (пешеход)</w:t>
      </w: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>, МАОУ СОШ №5</w:t>
      </w:r>
      <w:r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>, № 55, МБОУ СОШ № 36 (мото, вина), МБОУ СОШ № 87 (2 ДТП, 1 вина пешехода), МАОУ СОШ № 61 (пешеход), МАОУ Гимназия 18 (вело, вина), МАДОУ «Радость» детский сад № 5 (пешеход), МБОУ СОШ № 1 им</w:t>
      </w: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>.</w:t>
      </w:r>
      <w:r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 xml:space="preserve"> Крупской (вело, вина), МБОУ СОШ № 41 (мото).</w:t>
      </w:r>
      <w:proofErr w:type="gramEnd"/>
    </w:p>
    <w:p w:rsidR="002E2D58" w:rsidRDefault="002E2D58">
      <w:pPr>
        <w:rPr>
          <w:b/>
          <w:i/>
        </w:rPr>
      </w:pPr>
    </w:p>
    <w:p w:rsidR="002E2D58" w:rsidRPr="002E2D58" w:rsidRDefault="002E2D58">
      <w:pPr>
        <w:rPr>
          <w:b/>
          <w:i/>
        </w:rPr>
      </w:pPr>
      <w:r w:rsidRPr="002E2D58">
        <w:rPr>
          <w:b/>
          <w:i/>
        </w:rPr>
        <w:t>Отделение пропаганды отдела Госавтоинспекции</w:t>
      </w:r>
    </w:p>
    <w:sectPr w:rsidR="002E2D58" w:rsidRPr="002E2D58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E6"/>
    <w:rsid w:val="0000402C"/>
    <w:rsid w:val="0009636D"/>
    <w:rsid w:val="001331FA"/>
    <w:rsid w:val="00173306"/>
    <w:rsid w:val="00176238"/>
    <w:rsid w:val="001D645A"/>
    <w:rsid w:val="00296E3F"/>
    <w:rsid w:val="002C2CE1"/>
    <w:rsid w:val="002E2D58"/>
    <w:rsid w:val="003826EB"/>
    <w:rsid w:val="00447BE6"/>
    <w:rsid w:val="005371DC"/>
    <w:rsid w:val="006819B1"/>
    <w:rsid w:val="006E4E76"/>
    <w:rsid w:val="007944FA"/>
    <w:rsid w:val="00960C32"/>
    <w:rsid w:val="009E1791"/>
    <w:rsid w:val="00B142E0"/>
    <w:rsid w:val="00B14ECD"/>
    <w:rsid w:val="00BB1210"/>
    <w:rsid w:val="00BC2F44"/>
    <w:rsid w:val="00BE3906"/>
    <w:rsid w:val="00CA15DC"/>
    <w:rsid w:val="00CB0510"/>
    <w:rsid w:val="00D32AAF"/>
    <w:rsid w:val="00D55057"/>
    <w:rsid w:val="00ED3324"/>
    <w:rsid w:val="00F00D9E"/>
    <w:rsid w:val="00F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BE6"/>
    <w:pPr>
      <w:suppressAutoHyphens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BE6"/>
    <w:pPr>
      <w:suppressAutoHyphens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prop3</dc:creator>
  <cp:lastModifiedBy>Серебрякова А.В.</cp:lastModifiedBy>
  <cp:revision>3</cp:revision>
  <dcterms:created xsi:type="dcterms:W3CDTF">2026-06-09T03:32:00Z</dcterms:created>
  <dcterms:modified xsi:type="dcterms:W3CDTF">2026-06-09T03:33:00Z</dcterms:modified>
</cp:coreProperties>
</file>